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54246875"/>
        <w:docPartObj>
          <w:docPartGallery w:val="Cover Pages"/>
          <w:docPartUnique/>
        </w:docPartObj>
      </w:sdtPr>
      <w:sdtEndPr/>
      <w:sdtContent>
        <w:p w:rsidR="00766B92" w:rsidRDefault="00841CEC">
          <w:r>
            <w:rPr>
              <w:noProof/>
              <w:lang w:eastAsia="en-GB"/>
            </w:rPr>
            <w:drawing>
              <wp:anchor distT="0" distB="0" distL="114300" distR="114300" simplePos="0" relativeHeight="251665408" behindDoc="1" locked="0" layoutInCell="1" allowOverlap="1" wp14:anchorId="0B416EDB" wp14:editId="68466F91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45070" cy="10664190"/>
                <wp:effectExtent l="0" t="0" r="0" b="381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ports front cover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5070" cy="10664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766B92" w:rsidRDefault="00841CEC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A822CD7" wp14:editId="4EFF0DF2">
                    <wp:simplePos x="0" y="0"/>
                    <wp:positionH relativeFrom="column">
                      <wp:posOffset>762000</wp:posOffset>
                    </wp:positionH>
                    <wp:positionV relativeFrom="paragraph">
                      <wp:posOffset>3514725</wp:posOffset>
                    </wp:positionV>
                    <wp:extent cx="4225925" cy="923925"/>
                    <wp:effectExtent l="0" t="0" r="3175" b="9525"/>
                    <wp:wrapNone/>
                    <wp:docPr id="4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25925" cy="923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66B92" w:rsidRPr="00841CEC" w:rsidRDefault="00841CEC" w:rsidP="007A6EF6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841CEC">
                                  <w:rPr>
                                    <w:sz w:val="52"/>
                                    <w:szCs w:val="52"/>
                                  </w:rPr>
                                  <w:t>Trustee Learn Pro Instructions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822CD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60pt;margin-top:276.75pt;width:332.75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" stroked="f">
                    <v:textbox>
                      <w:txbxContent>
                        <w:p w:rsidR="00766B92" w:rsidRPr="00841CEC" w:rsidRDefault="00841CEC" w:rsidP="007A6EF6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  <w:r w:rsidRPr="00841CEC">
                            <w:rPr>
                              <w:sz w:val="52"/>
                              <w:szCs w:val="52"/>
                            </w:rPr>
                            <w:t>Trustee Learn Pro Instructions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66B92">
            <w:br w:type="page"/>
          </w:r>
        </w:p>
      </w:sdtContent>
    </w:sdt>
    <w:p w:rsidR="00C11559" w:rsidRPr="00C11559" w:rsidRDefault="00C11559">
      <w:pPr>
        <w:rPr>
          <w:b/>
          <w:u w:val="single"/>
        </w:rPr>
      </w:pPr>
      <w:r w:rsidRPr="00C11559">
        <w:rPr>
          <w:b/>
          <w:u w:val="single"/>
        </w:rPr>
        <w:lastRenderedPageBreak/>
        <w:t>LEARN</w:t>
      </w:r>
      <w:r>
        <w:rPr>
          <w:b/>
          <w:u w:val="single"/>
        </w:rPr>
        <w:t xml:space="preserve"> </w:t>
      </w:r>
      <w:r w:rsidRPr="00C11559">
        <w:rPr>
          <w:b/>
          <w:u w:val="single"/>
        </w:rPr>
        <w:t>PRO</w:t>
      </w:r>
    </w:p>
    <w:p w:rsidR="00557AF7" w:rsidRDefault="0078166F">
      <w:r>
        <w:t xml:space="preserve">When </w:t>
      </w:r>
      <w:r w:rsidR="00984B28">
        <w:t>accessing</w:t>
      </w:r>
      <w:r w:rsidR="00841CEC">
        <w:t xml:space="preserve"> Learn Pro for the first time</w:t>
      </w:r>
      <w:r>
        <w:t xml:space="preserve"> from a council networked computer, simply </w:t>
      </w:r>
      <w:r w:rsidR="00841CEC">
        <w:t xml:space="preserve">click and open the link following link: </w:t>
      </w:r>
      <w:hyperlink r:id="rId6" w:history="1">
        <w:proofErr w:type="spellStart"/>
        <w:r w:rsidR="00841CEC" w:rsidRPr="00841CEC">
          <w:rPr>
            <w:rStyle w:val="Hyperlink"/>
          </w:rPr>
          <w:t>LearnPro</w:t>
        </w:r>
        <w:proofErr w:type="spellEnd"/>
      </w:hyperlink>
    </w:p>
    <w:p w:rsidR="00557AF7" w:rsidRDefault="00841CEC" w:rsidP="00557AF7">
      <w:r>
        <w:t xml:space="preserve">The following box will </w:t>
      </w:r>
      <w:r w:rsidR="00C11559">
        <w:t xml:space="preserve">appear, click on </w:t>
      </w:r>
      <w:r w:rsidR="00C11559" w:rsidRPr="00C11559">
        <w:rPr>
          <w:b/>
        </w:rPr>
        <w:t>‘CREATE ACCOUNT’</w:t>
      </w:r>
      <w:r w:rsidR="00403E41">
        <w:br/>
      </w:r>
      <w:r w:rsidR="00403E41">
        <w:br/>
      </w:r>
      <w:r w:rsidRPr="00841CEC">
        <w:rPr>
          <w:noProof/>
          <w:lang w:eastAsia="en-GB"/>
        </w:rPr>
        <w:drawing>
          <wp:inline distT="0" distB="0" distL="0" distR="0">
            <wp:extent cx="5876925" cy="3123659"/>
            <wp:effectExtent l="0" t="0" r="0" b="635"/>
            <wp:docPr id="3" name="Picture 3" descr="C:\Users\Fitzgeraldc\Desktop\Annotation 2021-07-22 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zgeraldc\Desktop\Annotation 2021-07-22 110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73" cy="31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AF7" w:rsidRDefault="000B4C6D" w:rsidP="00557AF7">
      <w:r>
        <w:t xml:space="preserve">You will then be taken to the Terms and Conditions, once you have </w:t>
      </w:r>
      <w:proofErr w:type="gramStart"/>
      <w:r>
        <w:t>read through</w:t>
      </w:r>
      <w:proofErr w:type="gramEnd"/>
      <w:r>
        <w:t xml:space="preserve"> them, click </w:t>
      </w:r>
      <w:r w:rsidRPr="000B4C6D">
        <w:rPr>
          <w:b/>
        </w:rPr>
        <w:t>‘I AGREE TO THE TERMS AND CONDITIONS’</w:t>
      </w:r>
    </w:p>
    <w:p w:rsidR="00557AF7" w:rsidRDefault="00841CEC" w:rsidP="00557AF7">
      <w:r w:rsidRPr="00841CEC">
        <w:rPr>
          <w:noProof/>
          <w:lang w:eastAsia="en-GB"/>
        </w:rPr>
        <w:drawing>
          <wp:inline distT="0" distB="0" distL="0" distR="0">
            <wp:extent cx="5867400" cy="3838575"/>
            <wp:effectExtent l="0" t="0" r="0" b="9525"/>
            <wp:docPr id="6" name="Picture 6" descr="C:\Users\Fitzgeraldc\Desktop\Annotation 2021-07-22 11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tzgeraldc\Desktop\Annotation 2021-07-22 1105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82" cy="3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6D" w:rsidRPr="000B4C6D" w:rsidRDefault="000B4C6D" w:rsidP="00557AF7">
      <w:r>
        <w:lastRenderedPageBreak/>
        <w:t xml:space="preserve">You will now </w:t>
      </w:r>
      <w:proofErr w:type="gramStart"/>
      <w:r>
        <w:t>be taken</w:t>
      </w:r>
      <w:proofErr w:type="gramEnd"/>
      <w:r>
        <w:t xml:space="preserve"> to the Registration process, click </w:t>
      </w:r>
      <w:r w:rsidRPr="000B4C6D">
        <w:rPr>
          <w:b/>
        </w:rPr>
        <w:t>‘CHOOSE FROM LIST’</w:t>
      </w:r>
      <w:r>
        <w:rPr>
          <w:b/>
        </w:rPr>
        <w:t xml:space="preserve"> </w:t>
      </w:r>
      <w:r>
        <w:t xml:space="preserve">and select </w:t>
      </w:r>
      <w:r w:rsidRPr="000B4C6D">
        <w:rPr>
          <w:b/>
        </w:rPr>
        <w:t>SCOTLAND.</w:t>
      </w:r>
    </w:p>
    <w:p w:rsidR="00557AF7" w:rsidRDefault="000B4C6D" w:rsidP="00557AF7">
      <w:r w:rsidRPr="000B4C6D">
        <w:rPr>
          <w:noProof/>
          <w:lang w:eastAsia="en-GB"/>
        </w:rPr>
        <w:drawing>
          <wp:inline distT="0" distB="0" distL="0" distR="0">
            <wp:extent cx="5731510" cy="2855258"/>
            <wp:effectExtent l="0" t="0" r="2540" b="2540"/>
            <wp:docPr id="8" name="Picture 8" descr="C:\Users\Fitzgeraldc\Desktop\Annotation 2021-07-22 11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tzgeraldc\Desktop\Annotation 2021-07-22 1108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6D" w:rsidRDefault="000B4C6D" w:rsidP="00557AF7"/>
    <w:p w:rsidR="000B4C6D" w:rsidRDefault="000B4C6D" w:rsidP="00557AF7">
      <w:r>
        <w:t>Select ‘</w:t>
      </w:r>
      <w:r w:rsidRPr="000B4C6D">
        <w:rPr>
          <w:b/>
        </w:rPr>
        <w:t>EAST AYRSHIRE COUNCIL</w:t>
      </w:r>
      <w:r>
        <w:rPr>
          <w:b/>
        </w:rPr>
        <w:t>’</w:t>
      </w:r>
    </w:p>
    <w:p w:rsidR="000B4C6D" w:rsidRDefault="000B4C6D" w:rsidP="00557AF7">
      <w:r w:rsidRPr="000B4C6D">
        <w:rPr>
          <w:noProof/>
          <w:lang w:eastAsia="en-GB"/>
        </w:rPr>
        <w:drawing>
          <wp:inline distT="0" distB="0" distL="0" distR="0">
            <wp:extent cx="5731510" cy="4001913"/>
            <wp:effectExtent l="0" t="0" r="2540" b="0"/>
            <wp:docPr id="9" name="Picture 9" descr="C:\Users\Fitzgeraldc\Desktop\Annotation 2021-07-22 1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tzgeraldc\Desktop\Annotation 2021-07-22 1111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6D" w:rsidRDefault="000B4C6D" w:rsidP="00955EC6"/>
    <w:p w:rsidR="000B4C6D" w:rsidRDefault="000B4C6D" w:rsidP="00955EC6"/>
    <w:p w:rsidR="000B4C6D" w:rsidRDefault="000B4C6D" w:rsidP="00955EC6"/>
    <w:p w:rsidR="000B4C6D" w:rsidRDefault="000B4C6D" w:rsidP="00955EC6">
      <w:r>
        <w:lastRenderedPageBreak/>
        <w:t xml:space="preserve">Now select </w:t>
      </w:r>
      <w:r w:rsidRPr="000B4C6D">
        <w:rPr>
          <w:b/>
        </w:rPr>
        <w:t>‘EAST AYRSHIRE LEISURE’</w:t>
      </w:r>
    </w:p>
    <w:p w:rsidR="000B4C6D" w:rsidRDefault="000B4C6D" w:rsidP="00955EC6">
      <w:r w:rsidRPr="000B4C6D">
        <w:rPr>
          <w:noProof/>
          <w:lang w:eastAsia="en-GB"/>
        </w:rPr>
        <w:drawing>
          <wp:inline distT="0" distB="0" distL="0" distR="0">
            <wp:extent cx="5731510" cy="4067002"/>
            <wp:effectExtent l="0" t="0" r="2540" b="0"/>
            <wp:docPr id="10" name="Picture 10" descr="C:\Users\Fitzgeraldc\Desktop\Annotation 2021-07-22 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tzgeraldc\Desktop\Annotation 2021-07-22 1113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6D" w:rsidRDefault="000B4C6D" w:rsidP="00955EC6"/>
    <w:p w:rsidR="000B4C6D" w:rsidRPr="007E0194" w:rsidRDefault="00C11559" w:rsidP="00955EC6">
      <w:pPr>
        <w:rPr>
          <w:b/>
        </w:rPr>
      </w:pPr>
      <w:r>
        <w:t>S</w:t>
      </w:r>
      <w:r w:rsidR="000B4C6D">
        <w:t xml:space="preserve">elect </w:t>
      </w:r>
      <w:r>
        <w:rPr>
          <w:b/>
        </w:rPr>
        <w:t>‘CORPOR</w:t>
      </w:r>
      <w:r w:rsidR="000B4C6D" w:rsidRPr="007E0194">
        <w:rPr>
          <w:b/>
        </w:rPr>
        <w:t>ATE SERVICES’</w:t>
      </w:r>
    </w:p>
    <w:p w:rsidR="000B4C6D" w:rsidRDefault="000B4C6D" w:rsidP="00955EC6">
      <w:r w:rsidRPr="000B4C6D">
        <w:rPr>
          <w:noProof/>
          <w:lang w:eastAsia="en-GB"/>
        </w:rPr>
        <w:drawing>
          <wp:inline distT="0" distB="0" distL="0" distR="0">
            <wp:extent cx="5731510" cy="2898695"/>
            <wp:effectExtent l="0" t="0" r="2540" b="0"/>
            <wp:docPr id="11" name="Picture 11" descr="C:\Users\Fitzgeraldc\Desktop\Annotation 2021-07-22 1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tzgeraldc\Desktop\Annotation 2021-07-22 1115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>
      <w:r>
        <w:lastRenderedPageBreak/>
        <w:t>Click</w:t>
      </w:r>
      <w:r w:rsidRPr="007E0194">
        <w:rPr>
          <w:b/>
        </w:rPr>
        <w:t xml:space="preserve"> ‘CONFIRM AND CONTINUE’</w:t>
      </w:r>
    </w:p>
    <w:p w:rsidR="000B4C6D" w:rsidRDefault="000B4C6D" w:rsidP="00955EC6">
      <w:r w:rsidRPr="000B4C6D">
        <w:rPr>
          <w:noProof/>
          <w:lang w:eastAsia="en-GB"/>
        </w:rPr>
        <w:drawing>
          <wp:inline distT="0" distB="0" distL="0" distR="0">
            <wp:extent cx="5731510" cy="3382352"/>
            <wp:effectExtent l="0" t="0" r="2540" b="8890"/>
            <wp:docPr id="13" name="Picture 13" descr="C:\Users\Fitzgeraldc\Desktop\Annotation 2021-07-22 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tzgeraldc\Desktop\Annotation 2021-07-22 1115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6D" w:rsidRDefault="000B4C6D" w:rsidP="00955EC6"/>
    <w:p w:rsidR="007E0194" w:rsidRDefault="007E0194" w:rsidP="00955EC6">
      <w:r>
        <w:t>Type ‘Trustee’ as your jo</w:t>
      </w:r>
      <w:r w:rsidR="00C11559">
        <w:t>b</w:t>
      </w:r>
      <w:r>
        <w:t xml:space="preserve"> role and click ‘</w:t>
      </w:r>
      <w:r w:rsidR="00C11559" w:rsidRPr="00C11559">
        <w:rPr>
          <w:b/>
        </w:rPr>
        <w:t>SEARCH’</w:t>
      </w:r>
    </w:p>
    <w:p w:rsidR="007E0194" w:rsidRDefault="007E0194" w:rsidP="00955EC6">
      <w:r w:rsidRPr="007E0194">
        <w:rPr>
          <w:noProof/>
          <w:lang w:eastAsia="en-GB"/>
        </w:rPr>
        <w:drawing>
          <wp:inline distT="0" distB="0" distL="0" distR="0">
            <wp:extent cx="5731510" cy="2006802"/>
            <wp:effectExtent l="0" t="0" r="2540" b="0"/>
            <wp:docPr id="14" name="Picture 14" descr="C:\Users\Fitzgeraldc\Desktop\Annotation 2021-07-22 11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tzgeraldc\Desktop\Annotation 2021-07-22 1119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>
      <w:r>
        <w:lastRenderedPageBreak/>
        <w:t>‘</w:t>
      </w:r>
      <w:r w:rsidRPr="007E0194">
        <w:rPr>
          <w:b/>
        </w:rPr>
        <w:t>Trustee</w:t>
      </w:r>
      <w:r>
        <w:t xml:space="preserve"> - East Ayrshire Leisure, East Ayrshire Council’ will appear in the box, select </w:t>
      </w:r>
      <w:r w:rsidR="00C11559" w:rsidRPr="00C11559">
        <w:rPr>
          <w:b/>
        </w:rPr>
        <w:t>‘CHOOSE’</w:t>
      </w:r>
    </w:p>
    <w:p w:rsidR="007E0194" w:rsidRDefault="007E0194" w:rsidP="00955EC6">
      <w:r w:rsidRPr="007E0194">
        <w:rPr>
          <w:noProof/>
          <w:lang w:eastAsia="en-GB"/>
        </w:rPr>
        <w:drawing>
          <wp:inline distT="0" distB="0" distL="0" distR="0">
            <wp:extent cx="5731510" cy="2205256"/>
            <wp:effectExtent l="0" t="0" r="2540" b="5080"/>
            <wp:docPr id="16" name="Picture 16" descr="C:\Users\Fitzgeraldc\Desktop\Annotation 2021-07-22 1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tzgeraldc\Desktop\Annotation 2021-07-22 1121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4" w:rsidRDefault="007E0194" w:rsidP="00955EC6"/>
    <w:p w:rsidR="007E0194" w:rsidRDefault="007E0194" w:rsidP="00955EC6">
      <w:r>
        <w:t xml:space="preserve">Once the following box appears, select </w:t>
      </w:r>
      <w:r w:rsidRPr="007E0194">
        <w:rPr>
          <w:b/>
        </w:rPr>
        <w:t>‘CONFIRM AND CONTINUE’</w:t>
      </w:r>
    </w:p>
    <w:p w:rsidR="007E0194" w:rsidRDefault="007E0194" w:rsidP="00955EC6"/>
    <w:p w:rsidR="007E0194" w:rsidRDefault="007E0194" w:rsidP="00955EC6">
      <w:r w:rsidRPr="007E0194">
        <w:rPr>
          <w:noProof/>
          <w:lang w:eastAsia="en-GB"/>
        </w:rPr>
        <w:drawing>
          <wp:inline distT="0" distB="0" distL="0" distR="0">
            <wp:extent cx="5731510" cy="2997011"/>
            <wp:effectExtent l="0" t="0" r="2540" b="0"/>
            <wp:docPr id="17" name="Picture 17" descr="C:\Users\Fitzgeraldc\Desktop\Annotation 2021-07-22 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tzgeraldc\Desktop\Annotation 2021-07-22 1122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7E0194" w:rsidRDefault="007E0194" w:rsidP="00955EC6"/>
    <w:p w:rsidR="00304252" w:rsidRDefault="00304252" w:rsidP="00955EC6"/>
    <w:p w:rsidR="007E0194" w:rsidRDefault="005073A0" w:rsidP="00955EC6">
      <w:r>
        <w:lastRenderedPageBreak/>
        <w:t xml:space="preserve">Finally, </w:t>
      </w:r>
      <w:r w:rsidR="007E0194">
        <w:t xml:space="preserve">add in your personal details and create a password (please keep your password in a safe and secure location for future use) </w:t>
      </w:r>
    </w:p>
    <w:p w:rsidR="007E0194" w:rsidRPr="00304252" w:rsidRDefault="007E0194" w:rsidP="00955EC6">
      <w:pPr>
        <w:rPr>
          <w:b/>
        </w:rPr>
      </w:pPr>
      <w:r>
        <w:t xml:space="preserve">Select </w:t>
      </w:r>
      <w:r w:rsidRPr="007E0194">
        <w:rPr>
          <w:b/>
        </w:rPr>
        <w:t>‘NEXT’</w:t>
      </w:r>
      <w:r>
        <w:rPr>
          <w:b/>
        </w:rPr>
        <w:t xml:space="preserve"> </w:t>
      </w:r>
      <w:r w:rsidR="00304252">
        <w:rPr>
          <w:b/>
        </w:rPr>
        <w:t xml:space="preserve">    </w:t>
      </w:r>
      <w:r w:rsidRPr="007E0194">
        <w:t>Your registration is now complete.</w:t>
      </w:r>
    </w:p>
    <w:p w:rsidR="00304252" w:rsidRPr="007E0194" w:rsidRDefault="00304252" w:rsidP="00304252">
      <w:r>
        <w:rPr>
          <w:rFonts w:cs="Calibri"/>
        </w:rPr>
        <w:t xml:space="preserve">* </w:t>
      </w:r>
      <w:r w:rsidRPr="00304252">
        <w:rPr>
          <w:rFonts w:cs="Calibri"/>
        </w:rPr>
        <w:t>Please note, if you are asked</w:t>
      </w:r>
      <w:r>
        <w:rPr>
          <w:rFonts w:cs="Calibri"/>
        </w:rPr>
        <w:t xml:space="preserve"> to supply an employee number,</w:t>
      </w:r>
      <w:r w:rsidRPr="00304252">
        <w:rPr>
          <w:rFonts w:cs="Calibri"/>
        </w:rPr>
        <w:t xml:space="preserve"> as a Trustee you are not required to have one, therefore can you create a dummy one with </w:t>
      </w:r>
      <w:proofErr w:type="gramStart"/>
      <w:r w:rsidRPr="00304252">
        <w:rPr>
          <w:rFonts w:cs="Calibri"/>
        </w:rPr>
        <w:t>7</w:t>
      </w:r>
      <w:proofErr w:type="gramEnd"/>
      <w:r w:rsidRPr="00304252">
        <w:rPr>
          <w:rFonts w:cs="Calibri"/>
        </w:rPr>
        <w:t xml:space="preserve"> numbers.  You should then be able to gain access.</w:t>
      </w:r>
    </w:p>
    <w:p w:rsidR="00337F44" w:rsidRPr="00F9476E" w:rsidRDefault="007E0194" w:rsidP="00557AF7">
      <w:r w:rsidRPr="007E0194">
        <w:rPr>
          <w:noProof/>
          <w:lang w:eastAsia="en-GB"/>
        </w:rPr>
        <w:drawing>
          <wp:inline distT="0" distB="0" distL="0" distR="0">
            <wp:extent cx="5495925" cy="4690132"/>
            <wp:effectExtent l="0" t="0" r="0" b="0"/>
            <wp:docPr id="18" name="Picture 18" descr="C:\Users\Fitzgeraldc\Desktop\Annotation 2021-07-22 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tzgeraldc\Desktop\Annotation 2021-07-22 1123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28" cy="46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7B" w:rsidRDefault="00BA24BD" w:rsidP="00304252">
      <w:pPr>
        <w:spacing w:after="0" w:line="240" w:lineRule="auto"/>
        <w:jc w:val="both"/>
        <w:rPr>
          <w:noProof/>
          <w:lang w:eastAsia="en-GB"/>
        </w:rPr>
      </w:pPr>
      <w:r w:rsidRPr="00E87016">
        <w:rPr>
          <w:noProof/>
          <w:lang w:eastAsia="en-GB"/>
        </w:rPr>
        <w:t>You</w:t>
      </w:r>
      <w:r w:rsidR="0033127B" w:rsidRPr="00E87016">
        <w:rPr>
          <w:noProof/>
          <w:lang w:eastAsia="en-GB"/>
        </w:rPr>
        <w:t xml:space="preserve"> will then have</w:t>
      </w:r>
      <w:r w:rsidR="00C11559" w:rsidRPr="00E87016">
        <w:rPr>
          <w:noProof/>
          <w:lang w:eastAsia="en-GB"/>
        </w:rPr>
        <w:t xml:space="preserve"> access to the training courses, the following mandatory trianing courses should be completed</w:t>
      </w:r>
      <w:r w:rsidR="00880745">
        <w:rPr>
          <w:noProof/>
          <w:lang w:eastAsia="en-GB"/>
        </w:rPr>
        <w:t xml:space="preserve"> and can be found under the following categories</w:t>
      </w:r>
      <w:r w:rsidR="00C11559" w:rsidRPr="00E87016">
        <w:rPr>
          <w:noProof/>
          <w:lang w:eastAsia="en-GB"/>
        </w:rPr>
        <w:t>:</w:t>
      </w:r>
    </w:p>
    <w:p w:rsidR="00304252" w:rsidRDefault="00304252" w:rsidP="00304252">
      <w:pPr>
        <w:spacing w:after="0" w:line="240" w:lineRule="auto"/>
        <w:jc w:val="both"/>
        <w:rPr>
          <w:noProof/>
          <w:lang w:eastAsia="en-GB"/>
        </w:rPr>
      </w:pPr>
    </w:p>
    <w:p w:rsidR="00F37030" w:rsidRPr="00F37030" w:rsidRDefault="00F37030" w:rsidP="00304252">
      <w:pPr>
        <w:spacing w:after="0" w:line="240" w:lineRule="auto"/>
        <w:rPr>
          <w:noProof/>
          <w:u w:val="single"/>
          <w:lang w:eastAsia="en-GB"/>
        </w:rPr>
      </w:pPr>
      <w:r w:rsidRPr="00F37030">
        <w:rPr>
          <w:noProof/>
          <w:u w:val="single"/>
          <w:lang w:eastAsia="en-GB"/>
        </w:rPr>
        <w:t xml:space="preserve">Employee </w:t>
      </w:r>
      <w:r>
        <w:rPr>
          <w:noProof/>
          <w:u w:val="single"/>
          <w:lang w:eastAsia="en-GB"/>
        </w:rPr>
        <w:t>Essentionals</w:t>
      </w:r>
    </w:p>
    <w:p w:rsidR="00F37030" w:rsidRDefault="00F37030" w:rsidP="0030425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Gill Sans MT" w:hAnsi="Gill Sans MT"/>
        </w:rPr>
      </w:pPr>
      <w:r w:rsidRPr="00E87016">
        <w:rPr>
          <w:rFonts w:ascii="Gill Sans MT" w:hAnsi="Gill Sans MT"/>
        </w:rPr>
        <w:t>Equality &amp; Diversity</w:t>
      </w:r>
    </w:p>
    <w:p w:rsidR="00F37030" w:rsidRDefault="00F37030" w:rsidP="0030425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Gill Sans MT" w:hAnsi="Gill Sans MT"/>
        </w:rPr>
      </w:pPr>
      <w:r>
        <w:rPr>
          <w:rFonts w:ascii="Gill Sans MT" w:hAnsi="Gill Sans MT"/>
        </w:rPr>
        <w:t>Data Protection</w:t>
      </w:r>
    </w:p>
    <w:p w:rsidR="00F37030" w:rsidRDefault="00F37030" w:rsidP="0030425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Gill Sans MT" w:hAnsi="Gill Sans MT"/>
        </w:rPr>
      </w:pPr>
      <w:r>
        <w:rPr>
          <w:rFonts w:ascii="Gill Sans MT" w:hAnsi="Gill Sans MT"/>
        </w:rPr>
        <w:t>Information Security</w:t>
      </w:r>
      <w:bookmarkStart w:id="0" w:name="_GoBack"/>
      <w:bookmarkEnd w:id="0"/>
    </w:p>
    <w:p w:rsidR="00F37030" w:rsidRDefault="00F37030" w:rsidP="00304252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Gill Sans MT" w:hAnsi="Gill Sans MT"/>
        </w:rPr>
      </w:pPr>
      <w:r>
        <w:rPr>
          <w:rFonts w:ascii="Gill Sans MT" w:hAnsi="Gill Sans MT"/>
        </w:rPr>
        <w:t>Records Management</w:t>
      </w:r>
    </w:p>
    <w:p w:rsidR="00F9476E" w:rsidRPr="00FF4A2D" w:rsidRDefault="00F9476E" w:rsidP="00FF4A2D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Gill Sans MT" w:hAnsi="Gill Sans MT"/>
        </w:rPr>
      </w:pPr>
      <w:r w:rsidRPr="00FF4A2D">
        <w:rPr>
          <w:rFonts w:ascii="Gill Sans MT" w:hAnsi="Gill Sans MT"/>
        </w:rPr>
        <w:t>Suicide Awareness: Ask, Tell, Save a Life</w:t>
      </w:r>
    </w:p>
    <w:p w:rsidR="00F9476E" w:rsidRPr="00F9476E" w:rsidRDefault="00F9476E" w:rsidP="00304252">
      <w:pPr>
        <w:pStyle w:val="ListParagraph"/>
        <w:spacing w:after="0" w:line="240" w:lineRule="auto"/>
        <w:rPr>
          <w:rFonts w:ascii="Gill Sans MT" w:hAnsi="Gill Sans MT"/>
        </w:rPr>
      </w:pPr>
    </w:p>
    <w:p w:rsidR="00F37030" w:rsidRPr="00F37030" w:rsidRDefault="00F37030" w:rsidP="00304252">
      <w:pPr>
        <w:spacing w:after="0" w:line="240" w:lineRule="auto"/>
        <w:rPr>
          <w:noProof/>
          <w:u w:val="single"/>
          <w:lang w:eastAsia="en-GB"/>
        </w:rPr>
      </w:pPr>
      <w:r w:rsidRPr="00F37030">
        <w:rPr>
          <w:noProof/>
          <w:u w:val="single"/>
          <w:lang w:eastAsia="en-GB"/>
        </w:rPr>
        <w:t>Role Specific</w:t>
      </w:r>
    </w:p>
    <w:p w:rsidR="00F9476E" w:rsidRDefault="00F9476E" w:rsidP="00304252">
      <w:pPr>
        <w:pStyle w:val="ListParagraph"/>
        <w:numPr>
          <w:ilvl w:val="0"/>
          <w:numId w:val="6"/>
        </w:numPr>
        <w:spacing w:after="0" w:line="240" w:lineRule="auto"/>
        <w:rPr>
          <w:rFonts w:ascii="Gill Sans MT" w:hAnsi="Gill Sans MT"/>
          <w:noProof/>
          <w:lang w:eastAsia="en-GB"/>
        </w:rPr>
      </w:pPr>
      <w:r w:rsidRPr="00F37030">
        <w:rPr>
          <w:rFonts w:ascii="Gill Sans MT" w:hAnsi="Gill Sans MT"/>
          <w:noProof/>
          <w:lang w:eastAsia="en-GB"/>
        </w:rPr>
        <w:t>Cyber Awareness 2021</w:t>
      </w:r>
    </w:p>
    <w:p w:rsidR="00FF4A2D" w:rsidRDefault="00FF4A2D" w:rsidP="00FF4A2D">
      <w:pPr>
        <w:spacing w:after="0" w:line="240" w:lineRule="auto"/>
        <w:rPr>
          <w:noProof/>
          <w:lang w:eastAsia="en-GB"/>
        </w:rPr>
      </w:pPr>
    </w:p>
    <w:p w:rsidR="00FF4A2D" w:rsidRPr="00FF4A2D" w:rsidRDefault="00FF4A2D" w:rsidP="00FF4A2D">
      <w:pPr>
        <w:spacing w:after="0" w:line="240" w:lineRule="auto"/>
        <w:rPr>
          <w:noProof/>
          <w:u w:val="single"/>
          <w:lang w:eastAsia="en-GB"/>
        </w:rPr>
      </w:pPr>
      <w:r w:rsidRPr="00FF4A2D">
        <w:rPr>
          <w:noProof/>
          <w:u w:val="single"/>
          <w:lang w:eastAsia="en-GB"/>
        </w:rPr>
        <w:t>Core Skills</w:t>
      </w:r>
    </w:p>
    <w:p w:rsidR="00E3764E" w:rsidRPr="005A51EF" w:rsidRDefault="00F37030" w:rsidP="00304252">
      <w:pPr>
        <w:pStyle w:val="ListParagraph"/>
        <w:numPr>
          <w:ilvl w:val="0"/>
          <w:numId w:val="6"/>
        </w:numPr>
        <w:spacing w:after="0" w:line="240" w:lineRule="auto"/>
        <w:rPr>
          <w:rFonts w:ascii="Gill Sans MT" w:hAnsi="Gill Sans MT"/>
          <w:noProof/>
          <w:lang w:eastAsia="en-GB"/>
        </w:rPr>
      </w:pPr>
      <w:r w:rsidRPr="00F37030">
        <w:rPr>
          <w:rFonts w:ascii="Gill Sans MT" w:hAnsi="Gill Sans MT"/>
          <w:noProof/>
          <w:lang w:eastAsia="en-GB"/>
        </w:rPr>
        <w:t>Freedom of Information</w:t>
      </w:r>
    </w:p>
    <w:sectPr w:rsidR="00E3764E" w:rsidRPr="005A51EF" w:rsidSect="00766B92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7559"/>
    <w:multiLevelType w:val="hybridMultilevel"/>
    <w:tmpl w:val="FD52DD1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29303D"/>
    <w:multiLevelType w:val="hybridMultilevel"/>
    <w:tmpl w:val="B51C7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D6C00"/>
    <w:multiLevelType w:val="hybridMultilevel"/>
    <w:tmpl w:val="19A89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91568"/>
    <w:multiLevelType w:val="hybridMultilevel"/>
    <w:tmpl w:val="C6CCF5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8762F"/>
    <w:multiLevelType w:val="hybridMultilevel"/>
    <w:tmpl w:val="5094C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702391"/>
    <w:multiLevelType w:val="hybridMultilevel"/>
    <w:tmpl w:val="376C89A0"/>
    <w:lvl w:ilvl="0" w:tplc="BB8C662C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83DC4"/>
    <w:multiLevelType w:val="hybridMultilevel"/>
    <w:tmpl w:val="C5E8D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64F1D"/>
    <w:multiLevelType w:val="hybridMultilevel"/>
    <w:tmpl w:val="57B66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59"/>
    <w:rsid w:val="00014F5F"/>
    <w:rsid w:val="000447EE"/>
    <w:rsid w:val="00051290"/>
    <w:rsid w:val="00063B7D"/>
    <w:rsid w:val="00090F81"/>
    <w:rsid w:val="000B4C6D"/>
    <w:rsid w:val="00134BB7"/>
    <w:rsid w:val="0030046F"/>
    <w:rsid w:val="00304252"/>
    <w:rsid w:val="0033127B"/>
    <w:rsid w:val="00337F44"/>
    <w:rsid w:val="003507F1"/>
    <w:rsid w:val="003B13D1"/>
    <w:rsid w:val="00403E41"/>
    <w:rsid w:val="004264F4"/>
    <w:rsid w:val="00491FD9"/>
    <w:rsid w:val="004B22C3"/>
    <w:rsid w:val="004C5D91"/>
    <w:rsid w:val="005073A0"/>
    <w:rsid w:val="00511028"/>
    <w:rsid w:val="00557AF7"/>
    <w:rsid w:val="005A51EF"/>
    <w:rsid w:val="005F0AE1"/>
    <w:rsid w:val="00647090"/>
    <w:rsid w:val="0071367C"/>
    <w:rsid w:val="007606C2"/>
    <w:rsid w:val="00766B92"/>
    <w:rsid w:val="0078166F"/>
    <w:rsid w:val="007A6EF6"/>
    <w:rsid w:val="007E0194"/>
    <w:rsid w:val="00800FAC"/>
    <w:rsid w:val="00821C59"/>
    <w:rsid w:val="00841CEC"/>
    <w:rsid w:val="00880745"/>
    <w:rsid w:val="008C29DA"/>
    <w:rsid w:val="00927FBA"/>
    <w:rsid w:val="00955EC6"/>
    <w:rsid w:val="00984B28"/>
    <w:rsid w:val="00A02BB1"/>
    <w:rsid w:val="00B4154E"/>
    <w:rsid w:val="00B42377"/>
    <w:rsid w:val="00BA24BD"/>
    <w:rsid w:val="00BC62F5"/>
    <w:rsid w:val="00BD23E7"/>
    <w:rsid w:val="00C11559"/>
    <w:rsid w:val="00C34EDF"/>
    <w:rsid w:val="00CB7A39"/>
    <w:rsid w:val="00D7660F"/>
    <w:rsid w:val="00E3764E"/>
    <w:rsid w:val="00E87016"/>
    <w:rsid w:val="00F37030"/>
    <w:rsid w:val="00F55161"/>
    <w:rsid w:val="00F66043"/>
    <w:rsid w:val="00F84452"/>
    <w:rsid w:val="00F9476E"/>
    <w:rsid w:val="00FB6F0B"/>
    <w:rsid w:val="00FF4A2D"/>
    <w:rsid w:val="00FF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0E358"/>
  <w15:chartTrackingRefBased/>
  <w15:docId w15:val="{34D3B321-2411-4943-B538-74742C022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23E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D23E7"/>
    <w:pPr>
      <w:spacing w:after="0" w:line="240" w:lineRule="auto"/>
    </w:pPr>
    <w:rPr>
      <w:rFonts w:asciiTheme="minorHAnsi" w:hAnsiTheme="minorHAnsi"/>
    </w:rPr>
  </w:style>
  <w:style w:type="paragraph" w:styleId="ListParagraph">
    <w:name w:val="List Paragraph"/>
    <w:basedOn w:val="Normal"/>
    <w:uiPriority w:val="34"/>
    <w:qFormat/>
    <w:rsid w:val="00BD23E7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7A6EF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A6E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6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council.learnprouk.com/lms/login.aspx?ReturnUrl=%2flms%2fuser_level%2fNavigatorHome.aspx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Cockburn, Paul</dc:creator>
  <cp:keywords/>
  <dc:description/>
  <cp:lastModifiedBy>Fitzgerald, Carleen</cp:lastModifiedBy>
  <cp:revision>13</cp:revision>
  <dcterms:created xsi:type="dcterms:W3CDTF">2021-07-22T09:58:00Z</dcterms:created>
  <dcterms:modified xsi:type="dcterms:W3CDTF">2022-02-02T11:58:00Z</dcterms:modified>
</cp:coreProperties>
</file>